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CAD1" w14:textId="77777777" w:rsidR="00A15877" w:rsidRDefault="00835B3B">
      <w:pPr>
        <w:spacing w:afterLines="50" w:after="156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福建省中医药科学院</w:t>
      </w:r>
      <w:r>
        <w:rPr>
          <w:rFonts w:ascii="黑体" w:eastAsia="黑体" w:hAnsi="宋体" w:cs="宋体" w:hint="eastAsia"/>
          <w:kern w:val="0"/>
          <w:sz w:val="32"/>
          <w:szCs w:val="32"/>
        </w:rPr>
        <w:t>论坛、讲坛、讲座等活动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审批表</w:t>
      </w: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58"/>
        <w:gridCol w:w="2228"/>
        <w:gridCol w:w="1990"/>
        <w:gridCol w:w="2877"/>
      </w:tblGrid>
      <w:tr w:rsidR="00A15877" w14:paraId="157ECEAA" w14:textId="77777777">
        <w:trPr>
          <w:trHeight w:val="472"/>
        </w:trPr>
        <w:tc>
          <w:tcPr>
            <w:tcW w:w="1094" w:type="pct"/>
            <w:vAlign w:val="center"/>
          </w:tcPr>
          <w:p w14:paraId="20877B56" w14:textId="77777777" w:rsidR="00A15877" w:rsidRDefault="00835B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主办单位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3906" w:type="pct"/>
            <w:gridSpan w:val="4"/>
            <w:vAlign w:val="center"/>
          </w:tcPr>
          <w:p w14:paraId="089349B1" w14:textId="22C2E556" w:rsidR="00A15877" w:rsidRDefault="00A1587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15877" w14:paraId="13E9D87A" w14:textId="77777777">
        <w:trPr>
          <w:trHeight w:val="409"/>
        </w:trPr>
        <w:tc>
          <w:tcPr>
            <w:tcW w:w="1094" w:type="pct"/>
          </w:tcPr>
          <w:p w14:paraId="3CCB0E8C" w14:textId="77777777" w:rsidR="00A15877" w:rsidRDefault="00835B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会议主题</w:t>
            </w:r>
          </w:p>
        </w:tc>
        <w:tc>
          <w:tcPr>
            <w:tcW w:w="3906" w:type="pct"/>
            <w:gridSpan w:val="4"/>
          </w:tcPr>
          <w:p w14:paraId="54F9F2F1" w14:textId="42AA8526" w:rsidR="00A15877" w:rsidRDefault="00A1587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15877" w14:paraId="7CD8D495" w14:textId="77777777">
        <w:trPr>
          <w:trHeight w:val="395"/>
        </w:trPr>
        <w:tc>
          <w:tcPr>
            <w:tcW w:w="1094" w:type="pct"/>
            <w:vAlign w:val="center"/>
          </w:tcPr>
          <w:p w14:paraId="0D227A65" w14:textId="77777777" w:rsidR="00A15877" w:rsidRDefault="00835B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485" w:type="pct"/>
            <w:gridSpan w:val="2"/>
            <w:vAlign w:val="center"/>
          </w:tcPr>
          <w:p w14:paraId="7EBE1F66" w14:textId="56EFCA58" w:rsidR="00A15877" w:rsidRDefault="00A1587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pct"/>
            <w:vAlign w:val="center"/>
          </w:tcPr>
          <w:p w14:paraId="5EC77A6C" w14:textId="77777777" w:rsidR="00A15877" w:rsidRDefault="00835B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1431" w:type="pct"/>
            <w:vAlign w:val="center"/>
          </w:tcPr>
          <w:p w14:paraId="25B07081" w14:textId="29E4E89D" w:rsidR="00A15877" w:rsidRDefault="00A1587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15877" w14:paraId="1D6B194C" w14:textId="77777777">
        <w:trPr>
          <w:trHeight w:val="413"/>
        </w:trPr>
        <w:tc>
          <w:tcPr>
            <w:tcW w:w="1094" w:type="pct"/>
            <w:vAlign w:val="center"/>
          </w:tcPr>
          <w:p w14:paraId="25606286" w14:textId="77777777" w:rsidR="00A15877" w:rsidRDefault="00835B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举办时间</w:t>
            </w:r>
          </w:p>
        </w:tc>
        <w:tc>
          <w:tcPr>
            <w:tcW w:w="1485" w:type="pct"/>
            <w:gridSpan w:val="2"/>
            <w:vAlign w:val="center"/>
          </w:tcPr>
          <w:p w14:paraId="7DB07509" w14:textId="48326B35" w:rsidR="00A15877" w:rsidRDefault="00A1587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pct"/>
            <w:vAlign w:val="center"/>
          </w:tcPr>
          <w:p w14:paraId="7586C99C" w14:textId="77777777" w:rsidR="00A15877" w:rsidRDefault="00835B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拟举办地点</w:t>
            </w:r>
          </w:p>
        </w:tc>
        <w:tc>
          <w:tcPr>
            <w:tcW w:w="1431" w:type="pct"/>
            <w:vAlign w:val="center"/>
          </w:tcPr>
          <w:p w14:paraId="4EF162E0" w14:textId="4DBC96BE" w:rsidR="00A15877" w:rsidRDefault="00A1587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15877" w14:paraId="59904404" w14:textId="77777777">
        <w:trPr>
          <w:trHeight w:val="491"/>
        </w:trPr>
        <w:tc>
          <w:tcPr>
            <w:tcW w:w="1094" w:type="pct"/>
            <w:vAlign w:val="center"/>
          </w:tcPr>
          <w:p w14:paraId="30B63DFF" w14:textId="77777777" w:rsidR="00A15877" w:rsidRDefault="00835B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参加对象</w:t>
            </w:r>
          </w:p>
        </w:tc>
        <w:tc>
          <w:tcPr>
            <w:tcW w:w="3906" w:type="pct"/>
            <w:gridSpan w:val="4"/>
            <w:vAlign w:val="center"/>
          </w:tcPr>
          <w:p w14:paraId="5A751AC1" w14:textId="5147B6E8" w:rsidR="00A15877" w:rsidRDefault="00A1587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15877" w14:paraId="62CF6402" w14:textId="77777777">
        <w:trPr>
          <w:trHeight w:val="912"/>
        </w:trPr>
        <w:tc>
          <w:tcPr>
            <w:tcW w:w="5000" w:type="pct"/>
            <w:gridSpan w:val="5"/>
          </w:tcPr>
          <w:p w14:paraId="0E8E287F" w14:textId="77777777" w:rsidR="00A15877" w:rsidRDefault="00835B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主讲人有关情况（姓名、单位、职务职称及政治面貌，讲稿内容另行附页）</w:t>
            </w:r>
          </w:p>
          <w:p w14:paraId="7EB437D8" w14:textId="5B69D62B" w:rsidR="00A15877" w:rsidRDefault="00A1587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15877" w14:paraId="7A31213E" w14:textId="77777777">
        <w:trPr>
          <w:trHeight w:val="1049"/>
        </w:trPr>
        <w:tc>
          <w:tcPr>
            <w:tcW w:w="5000" w:type="pct"/>
            <w:gridSpan w:val="5"/>
          </w:tcPr>
          <w:p w14:paraId="493C9B62" w14:textId="77777777" w:rsidR="00A15877" w:rsidRDefault="00835B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会议内容简介（可另行附页）</w:t>
            </w:r>
          </w:p>
          <w:p w14:paraId="707601D4" w14:textId="4740B647" w:rsidR="00A15877" w:rsidRDefault="00A15877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:rsidR="00A15877" w14:paraId="12E62215" w14:textId="77777777">
        <w:trPr>
          <w:trHeight w:val="498"/>
        </w:trPr>
        <w:tc>
          <w:tcPr>
            <w:tcW w:w="5000" w:type="pct"/>
            <w:gridSpan w:val="5"/>
            <w:vAlign w:val="center"/>
          </w:tcPr>
          <w:p w14:paraId="49D531D9" w14:textId="77777777" w:rsidR="00A15877" w:rsidRDefault="00835B3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如涉及经费预算、会议分发材料、宣传海报、宣传单等会议相关材料，须以附件形式一并报批。</w:t>
            </w:r>
          </w:p>
        </w:tc>
      </w:tr>
      <w:tr w:rsidR="00A15877" w14:paraId="0C4B3F4B" w14:textId="77777777">
        <w:trPr>
          <w:trHeight w:val="1178"/>
        </w:trPr>
        <w:tc>
          <w:tcPr>
            <w:tcW w:w="1471" w:type="pct"/>
            <w:gridSpan w:val="2"/>
            <w:vAlign w:val="center"/>
          </w:tcPr>
          <w:p w14:paraId="21B647B6" w14:textId="77777777" w:rsidR="00A15877" w:rsidRDefault="00835B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业务主管部门</w:t>
            </w:r>
          </w:p>
          <w:p w14:paraId="68E9E0EA" w14:textId="77777777" w:rsidR="00A15877" w:rsidRDefault="00835B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负责人意见</w:t>
            </w:r>
          </w:p>
        </w:tc>
        <w:tc>
          <w:tcPr>
            <w:tcW w:w="3529" w:type="pct"/>
            <w:gridSpan w:val="3"/>
            <w:vAlign w:val="bottom"/>
          </w:tcPr>
          <w:p w14:paraId="6F665C01" w14:textId="77777777" w:rsidR="00A15877" w:rsidRDefault="00A1587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4E47AE3" w14:textId="77777777" w:rsidR="00A15877" w:rsidRDefault="00835B3B">
            <w:pPr>
              <w:spacing w:line="240" w:lineRule="atLeast"/>
              <w:ind w:firstLineChars="1500" w:firstLine="3600"/>
              <w:rPr>
                <w:rFonts w:ascii="宋体" w:hAnsi="宋体"/>
                <w:sz w:val="24"/>
              </w:rPr>
            </w:pPr>
            <w:bookmarkStart w:id="0" w:name="OLE_LINK2"/>
            <w:bookmarkStart w:id="1" w:name="OLE_LINK1"/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  <w:bookmarkEnd w:id="0"/>
            <w:bookmarkEnd w:id="1"/>
          </w:p>
        </w:tc>
      </w:tr>
      <w:tr w:rsidR="00A15877" w14:paraId="5D4AC5AD" w14:textId="77777777">
        <w:trPr>
          <w:trHeight w:val="924"/>
        </w:trPr>
        <w:tc>
          <w:tcPr>
            <w:tcW w:w="1471" w:type="pct"/>
            <w:gridSpan w:val="2"/>
            <w:vAlign w:val="center"/>
          </w:tcPr>
          <w:p w14:paraId="3DC7D825" w14:textId="77777777" w:rsidR="00A15877" w:rsidRDefault="00835B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是否涉外：□是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3529" w:type="pct"/>
            <w:gridSpan w:val="3"/>
            <w:vAlign w:val="center"/>
          </w:tcPr>
          <w:p w14:paraId="36BBCA40" w14:textId="77777777" w:rsidR="00A15877" w:rsidRDefault="00835B3B">
            <w:pPr>
              <w:spacing w:line="400" w:lineRule="exact"/>
              <w:ind w:right="119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涉外活动必须经过福建中医药大学海外交流与合作处审批，审批意见需附此表后。</w:t>
            </w:r>
          </w:p>
        </w:tc>
      </w:tr>
      <w:tr w:rsidR="00A15877" w14:paraId="59424E6C" w14:textId="77777777">
        <w:trPr>
          <w:trHeight w:val="1180"/>
        </w:trPr>
        <w:tc>
          <w:tcPr>
            <w:tcW w:w="1471" w:type="pct"/>
            <w:gridSpan w:val="2"/>
            <w:vAlign w:val="center"/>
          </w:tcPr>
          <w:p w14:paraId="188E622E" w14:textId="77777777" w:rsidR="00A15877" w:rsidRDefault="00835B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院办公室</w:t>
            </w:r>
          </w:p>
          <w:p w14:paraId="29593A81" w14:textId="77777777" w:rsidR="00A15877" w:rsidRDefault="00835B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529" w:type="pct"/>
            <w:gridSpan w:val="3"/>
            <w:vAlign w:val="bottom"/>
          </w:tcPr>
          <w:p w14:paraId="5F263EC1" w14:textId="77777777" w:rsidR="00A15877" w:rsidRDefault="00835B3B">
            <w:pPr>
              <w:spacing w:line="360" w:lineRule="auto"/>
              <w:ind w:right="600" w:firstLineChars="950" w:firstLine="22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15877" w14:paraId="5F3F4014" w14:textId="77777777">
        <w:trPr>
          <w:trHeight w:val="1380"/>
        </w:trPr>
        <w:tc>
          <w:tcPr>
            <w:tcW w:w="5000" w:type="pct"/>
            <w:gridSpan w:val="5"/>
          </w:tcPr>
          <w:p w14:paraId="5FC77D0B" w14:textId="77777777" w:rsidR="00A15877" w:rsidRDefault="00835B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分管院领导意见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0314F9D9" w14:textId="77777777" w:rsidR="00A15877" w:rsidRDefault="00A1587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6C1AE0E" w14:textId="77777777" w:rsidR="00A15877" w:rsidRDefault="00835B3B">
            <w:pPr>
              <w:spacing w:line="360" w:lineRule="auto"/>
              <w:ind w:firstLineChars="2950" w:firstLine="7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15877" w14:paraId="0D243675" w14:textId="77777777">
        <w:trPr>
          <w:trHeight w:val="1356"/>
        </w:trPr>
        <w:tc>
          <w:tcPr>
            <w:tcW w:w="5000" w:type="pct"/>
            <w:gridSpan w:val="5"/>
          </w:tcPr>
          <w:p w14:paraId="188A2CD0" w14:textId="77777777" w:rsidR="00A15877" w:rsidRDefault="00835B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分管意识形态工作院领导意见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07E5F079" w14:textId="77777777" w:rsidR="00A15877" w:rsidRDefault="00A15877">
            <w:pPr>
              <w:spacing w:line="360" w:lineRule="auto"/>
              <w:ind w:firstLineChars="950" w:firstLine="2280"/>
              <w:rPr>
                <w:rFonts w:ascii="宋体" w:hAnsi="宋体"/>
                <w:sz w:val="24"/>
              </w:rPr>
            </w:pPr>
          </w:p>
          <w:p w14:paraId="1B46FB52" w14:textId="77777777" w:rsidR="00A15877" w:rsidRDefault="00835B3B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15877" w14:paraId="789E3865" w14:textId="77777777">
        <w:trPr>
          <w:trHeight w:val="1452"/>
        </w:trPr>
        <w:tc>
          <w:tcPr>
            <w:tcW w:w="5000" w:type="pct"/>
            <w:gridSpan w:val="5"/>
          </w:tcPr>
          <w:p w14:paraId="4149ECC9" w14:textId="77777777" w:rsidR="00A15877" w:rsidRDefault="00835B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院党委意见：</w:t>
            </w:r>
          </w:p>
          <w:p w14:paraId="4C0DC365" w14:textId="77777777" w:rsidR="00A15877" w:rsidRDefault="00A1587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70DD481" w14:textId="77777777" w:rsidR="00A15877" w:rsidRDefault="00835B3B">
            <w:pPr>
              <w:spacing w:line="360" w:lineRule="auto"/>
              <w:ind w:firstLineChars="2750" w:firstLine="6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8E66B3B" w14:textId="77777777" w:rsidR="00A15877" w:rsidRDefault="00A15877">
      <w:pPr>
        <w:rPr>
          <w:color w:val="FF0000"/>
          <w:sz w:val="24"/>
        </w:rPr>
      </w:pPr>
    </w:p>
    <w:sectPr w:rsidR="00A15877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cxZDI3NmVhMGY1ZjAzMWYyOWJkZTk2N2E0ZGFlMjgifQ=="/>
  </w:docVars>
  <w:rsids>
    <w:rsidRoot w:val="009D55E1"/>
    <w:rsid w:val="00011727"/>
    <w:rsid w:val="000468A2"/>
    <w:rsid w:val="00053CB0"/>
    <w:rsid w:val="0006268F"/>
    <w:rsid w:val="00064F7E"/>
    <w:rsid w:val="000667B9"/>
    <w:rsid w:val="0007211E"/>
    <w:rsid w:val="0009181A"/>
    <w:rsid w:val="00101BEB"/>
    <w:rsid w:val="00124339"/>
    <w:rsid w:val="00144CC0"/>
    <w:rsid w:val="001502F4"/>
    <w:rsid w:val="00182BE3"/>
    <w:rsid w:val="00187146"/>
    <w:rsid w:val="001E5083"/>
    <w:rsid w:val="001F6D50"/>
    <w:rsid w:val="00212B1A"/>
    <w:rsid w:val="00237243"/>
    <w:rsid w:val="002568C5"/>
    <w:rsid w:val="0027320E"/>
    <w:rsid w:val="00277820"/>
    <w:rsid w:val="002862E8"/>
    <w:rsid w:val="00297531"/>
    <w:rsid w:val="002F319A"/>
    <w:rsid w:val="00300628"/>
    <w:rsid w:val="00334DBC"/>
    <w:rsid w:val="003434CB"/>
    <w:rsid w:val="00367189"/>
    <w:rsid w:val="00367AF1"/>
    <w:rsid w:val="00390036"/>
    <w:rsid w:val="003A4011"/>
    <w:rsid w:val="003B3567"/>
    <w:rsid w:val="003C4CFF"/>
    <w:rsid w:val="004010A5"/>
    <w:rsid w:val="00455389"/>
    <w:rsid w:val="00461A20"/>
    <w:rsid w:val="00477F11"/>
    <w:rsid w:val="0048710A"/>
    <w:rsid w:val="004C113D"/>
    <w:rsid w:val="004D29FE"/>
    <w:rsid w:val="0054189D"/>
    <w:rsid w:val="00542ACD"/>
    <w:rsid w:val="00547623"/>
    <w:rsid w:val="0058135D"/>
    <w:rsid w:val="005C0322"/>
    <w:rsid w:val="005F76EF"/>
    <w:rsid w:val="0060297E"/>
    <w:rsid w:val="00607BF9"/>
    <w:rsid w:val="006105E7"/>
    <w:rsid w:val="00612D2F"/>
    <w:rsid w:val="006613BF"/>
    <w:rsid w:val="006A5510"/>
    <w:rsid w:val="007018C0"/>
    <w:rsid w:val="00705C8F"/>
    <w:rsid w:val="00796698"/>
    <w:rsid w:val="007B1E41"/>
    <w:rsid w:val="007D0617"/>
    <w:rsid w:val="007D7E73"/>
    <w:rsid w:val="008163F5"/>
    <w:rsid w:val="00835B3B"/>
    <w:rsid w:val="0088299E"/>
    <w:rsid w:val="00900579"/>
    <w:rsid w:val="00913BB8"/>
    <w:rsid w:val="00942A31"/>
    <w:rsid w:val="00963760"/>
    <w:rsid w:val="009D55E1"/>
    <w:rsid w:val="009D6587"/>
    <w:rsid w:val="009E6788"/>
    <w:rsid w:val="00A15877"/>
    <w:rsid w:val="00A544ED"/>
    <w:rsid w:val="00AE5001"/>
    <w:rsid w:val="00AF3FB0"/>
    <w:rsid w:val="00B001C8"/>
    <w:rsid w:val="00B01262"/>
    <w:rsid w:val="00B43818"/>
    <w:rsid w:val="00B5504A"/>
    <w:rsid w:val="00B81DAC"/>
    <w:rsid w:val="00BD1BD9"/>
    <w:rsid w:val="00C179E6"/>
    <w:rsid w:val="00C60D37"/>
    <w:rsid w:val="00C71F48"/>
    <w:rsid w:val="00C87E3C"/>
    <w:rsid w:val="00C90C2E"/>
    <w:rsid w:val="00C93553"/>
    <w:rsid w:val="00CA10BC"/>
    <w:rsid w:val="00CE47B0"/>
    <w:rsid w:val="00D07BD0"/>
    <w:rsid w:val="00D24E4B"/>
    <w:rsid w:val="00D4648A"/>
    <w:rsid w:val="00D47919"/>
    <w:rsid w:val="00D517BD"/>
    <w:rsid w:val="00D76EED"/>
    <w:rsid w:val="00DC4D28"/>
    <w:rsid w:val="00DC7A0A"/>
    <w:rsid w:val="00E32581"/>
    <w:rsid w:val="00E4595A"/>
    <w:rsid w:val="00EA7E81"/>
    <w:rsid w:val="00F46570"/>
    <w:rsid w:val="00F51D81"/>
    <w:rsid w:val="00F648B1"/>
    <w:rsid w:val="00F72CC6"/>
    <w:rsid w:val="00F72ECC"/>
    <w:rsid w:val="00FE0D16"/>
    <w:rsid w:val="03597F33"/>
    <w:rsid w:val="246D0A09"/>
    <w:rsid w:val="26C97A17"/>
    <w:rsid w:val="2AF65889"/>
    <w:rsid w:val="427A45C5"/>
    <w:rsid w:val="447119F7"/>
    <w:rsid w:val="4B8D5369"/>
    <w:rsid w:val="5483555B"/>
    <w:rsid w:val="56557387"/>
    <w:rsid w:val="56DE2F1C"/>
    <w:rsid w:val="5BEA4111"/>
    <w:rsid w:val="75A373B3"/>
    <w:rsid w:val="7A6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6844"/>
  <w15:docId w15:val="{BEF7056D-1086-491F-AB08-64E4EBF7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seven fox</cp:lastModifiedBy>
  <cp:revision>2</cp:revision>
  <cp:lastPrinted>2022-06-16T07:52:00Z</cp:lastPrinted>
  <dcterms:created xsi:type="dcterms:W3CDTF">2021-09-06T02:47:00Z</dcterms:created>
  <dcterms:modified xsi:type="dcterms:W3CDTF">2023-07-10T01:38:00Z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D0B5F357C0774EF587372E8CFCB44ED2_12</vt:lpwstr>
  </property>
</Properties>
</file>